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3" w:hanging="713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高雄市民生國民小學111 學年度校長及教師公開授課時間規劃表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75" w:hanging="475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1.000000000002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"/>
        <w:gridCol w:w="1282"/>
        <w:gridCol w:w="709"/>
        <w:gridCol w:w="1343"/>
        <w:gridCol w:w="1473"/>
        <w:gridCol w:w="1287"/>
        <w:gridCol w:w="699"/>
        <w:gridCol w:w="1215"/>
        <w:gridCol w:w="1350"/>
        <w:gridCol w:w="435"/>
        <w:gridCol w:w="1200"/>
        <w:gridCol w:w="1365"/>
        <w:gridCol w:w="480"/>
        <w:gridCol w:w="1093"/>
        <w:gridCol w:w="1109"/>
        <w:tblGridChange w:id="0">
          <w:tblGrid>
            <w:gridCol w:w="561"/>
            <w:gridCol w:w="1282"/>
            <w:gridCol w:w="709"/>
            <w:gridCol w:w="1343"/>
            <w:gridCol w:w="1473"/>
            <w:gridCol w:w="1287"/>
            <w:gridCol w:w="699"/>
            <w:gridCol w:w="1215"/>
            <w:gridCol w:w="1350"/>
            <w:gridCol w:w="435"/>
            <w:gridCol w:w="1200"/>
            <w:gridCol w:w="1365"/>
            <w:gridCol w:w="480"/>
            <w:gridCol w:w="1093"/>
            <w:gridCol w:w="110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編號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授課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授課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教學單元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共同備課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專業回饋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觀課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地點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顏浩義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第四單元-愛物惜福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1120518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會議室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1120519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1120520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會議室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生活課老師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李韻慧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生態尋秘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112/4/18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112/4/25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112/4/27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林雅萍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邱芳郁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陳姿伶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潘倩瑜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三年忠班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孫雪芬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柯王宜茗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昆蟲在哪裡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111/12/6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孫雪芬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孫雪芬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112/04/26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112/07/27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112/04/28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李智宏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林雅萍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ㄧ忠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112/5/17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112/5/19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李韻慧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高惠美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創意摺書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112/6/5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112/6/9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112/6/14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李韻慧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陳姿伶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111/10/27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邱芳郁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趙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夢圓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112/05/09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辦公室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柯王宜茗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韃虎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原地文化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立白祭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原資教室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111/11/15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四忠教室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111/11/16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原資教室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柯王宜茗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梁真今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日、時、分的關係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112/03/09(四)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紅嘴黑鵯班教室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112/03/14(二)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紅嘴黑鵯班教室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112/03/15(三)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紅嘴黑鵯班教室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邱芳郁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  <w:sectPr>
          <w:footerReference r:id="rId7" w:type="default"/>
          <w:pgSz w:h="11906" w:w="16838" w:orient="landscape"/>
          <w:pgMar w:bottom="1800" w:top="72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38" w:w="11906" w:orient="portrait"/>
      <w:pgMar w:bottom="1200" w:top="720" w:left="1418" w:right="136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g4WKtkY9UZiNaxQWJvWdDxDtBQ==">AMUW2mVa01Zc6bnv2sekwOhXC4P0UYMp4nwlAa3Cawxc1FcZUS3i6OQK0pxsjFmkLaZmBPkObHbtIBNM+HlpJKgmgP2AzYQKCSmfGpk+P4c2yFEC24dlS45jBFX4/nKVs+QztTKhCYAZ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2022-09-15T08:18:00Z</dcterms:created>
</cp:coreProperties>
</file>